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  <w:t>Классный час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:</w:t>
      </w:r>
      <w:proofErr w:type="gramEnd"/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14600" cy="342900"/>
            <wp:effectExtent l="0" t="0" r="0" b="0"/>
            <wp:docPr id="5" name="Рисунок 5" descr="https://fsd.kopilkaurokov.ru/up/html/2018/11/25/k_5bfac3f6da2f7/4874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1/25/k_5bfac3f6da2f7/48747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333750" cy="3333750"/>
            <wp:effectExtent l="0" t="0" r="0" b="0"/>
            <wp:docPr id="4" name="Рисунок 4" descr="https://fsd.kopilkaurokov.ru/up/html/2018/11/25/k_5bfac3f6da2f7/48747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11/25/k_5bfac3f6da2f7/487478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КЛАССНЫЙ ЧАС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Тема: "Что такое коррупция?"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 xml:space="preserve"> Познакомить учащихся с таким социально - экономическим явлением как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коррупция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азвивать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осознание необходимости соблюдать законы государства.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Формировать убеждения о неотвратимости наказания за коррупционные правонарушения;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Воспитывать правовое сознание и повышать правовую культуру учащихся;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Выработать активную гражданскую позицию учащихся;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 Развивать нравственные, духовные ценности среди подростков;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Формировать патриотическое воспитание – воспитание любви к родной стране;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Форма проведения: </w:t>
      </w:r>
      <w:r>
        <w:rPr>
          <w:rFonts w:ascii="Helvetica" w:hAnsi="Helvetica" w:cs="Helvetica"/>
          <w:color w:val="333333"/>
          <w:sz w:val="21"/>
          <w:szCs w:val="21"/>
        </w:rPr>
        <w:t>классный час.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Подготовительная работа:</w:t>
      </w:r>
      <w:r>
        <w:rPr>
          <w:rFonts w:ascii="Helvetica" w:hAnsi="Helvetica" w:cs="Helvetica"/>
          <w:color w:val="333333"/>
          <w:sz w:val="21"/>
          <w:szCs w:val="21"/>
        </w:rPr>
        <w:t> Работа с Уголовным кодексом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работа со словарями и интернет источниками.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  <w:r>
        <w:rPr>
          <w:rFonts w:ascii="Helvetica" w:hAnsi="Helvetica" w:cs="Helvetica"/>
          <w:color w:val="333333"/>
          <w:sz w:val="21"/>
          <w:szCs w:val="21"/>
        </w:rPr>
        <w:t> Компьютер, проектор, электронная презентация, высказывания, памятка учащимся.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1905000" cy="1905000"/>
            <wp:effectExtent l="0" t="0" r="0" b="0"/>
            <wp:docPr id="3" name="Рисунок 3" descr="https://fsd.kopilkaurokov.ru/up/html/2018/11/25/k_5bfac3f6da2f7/48747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11/25/k_5bfac3f6da2f7/487478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 Не извращай закона, не смотри на лица и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 бери даров, ибо дары ослепляют глаза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мудрых.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классного часа.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Вступительное слово классного руководителя.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Классный руководитель:</w:t>
      </w:r>
      <w:r>
        <w:rPr>
          <w:rFonts w:ascii="Helvetica" w:hAnsi="Helvetica" w:cs="Helvetica"/>
          <w:color w:val="333333"/>
          <w:sz w:val="21"/>
          <w:szCs w:val="21"/>
        </w:rPr>
        <w:t xml:space="preserve"> Добрый день, дорогие ребята! Я бы хотел начать нашу беседу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сзнаменитой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фразы Цицерона: “О времена! О нравы!”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которая как нельзя лучше отражает нашу современную жизнь. Действительно, реалии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жизни таковы, что иногда чувствуешь свою беспомощность, видя, что зло побеждает добро, безнравственность одерживает победу над духовностью. Как жить? Каким ценностям отдать предпочтение?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Может быть, вы пока не задумывались над этими вопросами, но каждый уверен, что рано или поздно всем придется сделать нравственный выбор и решить, как жить, и не просто жить, а жить достойно, то есть в соответствии с духовно-нравственными критериями: добром и милосердием – по закону чести и достоинства, с верой, надеждой и любовью, в мире и согласии, утверждая свободу, истину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красоту.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Поэтому сегодняшняя тема для разговора, на первый взгляд, трудная, но так необходимая - коррупция,  как с ней бороться, что можете сделать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тобы наш край, наша республика, наша страна стала процветать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И так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что такое коррупция?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Информация к размышлению.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905000" cy="1971675"/>
            <wp:effectExtent l="0" t="0" r="0" b="9525"/>
            <wp:docPr id="2" name="Рисунок 2" descr="https://fsd.kopilkaurokov.ru/up/html/2018/11/25/k_5bfac3f6da2f7/48747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11/25/k_5bfac3f6da2f7/487478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Мозговой штурм. Словарная работа.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(Ребята предлагают свои ответы на заданный вопрос)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означает слово коррупция?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учащихся: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1.</w:t>
      </w:r>
      <w:r>
        <w:rPr>
          <w:rFonts w:ascii="Helvetica" w:hAnsi="Helvetica" w:cs="Helvetica"/>
          <w:color w:val="333333"/>
          <w:sz w:val="21"/>
          <w:szCs w:val="21"/>
        </w:rPr>
        <w:t> - Коррупция от латинского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corumpere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– портить, растлевать, разъедать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ржавчиной.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Ученик 2.</w:t>
      </w:r>
      <w:r>
        <w:rPr>
          <w:rFonts w:ascii="Helvetica" w:hAnsi="Helvetica" w:cs="Helvetica"/>
          <w:color w:val="333333"/>
          <w:sz w:val="21"/>
          <w:szCs w:val="21"/>
        </w:rPr>
        <w:t xml:space="preserve"> 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С.И.Ожегову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"коррупция - это моральное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разложение должностных лиц и политиков, выражающееся в незаконном обогащении, взяточничестве, хищении и срастании с мафиозными структурами».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3.</w:t>
      </w:r>
      <w:r>
        <w:rPr>
          <w:rFonts w:ascii="Helvetica" w:hAnsi="Helvetica" w:cs="Helvetica"/>
          <w:color w:val="333333"/>
          <w:sz w:val="21"/>
          <w:szCs w:val="21"/>
        </w:rPr>
        <w:t xml:space="preserve"> Самое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краткое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но емкое определение коррупции дает словарь иностранных слов: это «подкуп, продажность государственных чиновников, должностных лиц, а также общественных и политических деятелей».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4.</w:t>
      </w:r>
      <w:r>
        <w:rPr>
          <w:rFonts w:ascii="Helvetica" w:hAnsi="Helvetica" w:cs="Helvetica"/>
          <w:color w:val="333333"/>
          <w:sz w:val="21"/>
          <w:szCs w:val="21"/>
        </w:rPr>
        <w:t> Коррупция, в моем понимании, - злоупотребление своим властным, рабочим или профессиональным положением.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5.</w:t>
      </w:r>
      <w:r>
        <w:rPr>
          <w:rFonts w:ascii="Helvetica" w:hAnsi="Helvetica" w:cs="Helvetica"/>
          <w:color w:val="333333"/>
          <w:sz w:val="21"/>
          <w:szCs w:val="21"/>
        </w:rPr>
        <w:t> Кор-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-я... В этом слове слышится что-то зловещее, угрожающее (благодаря долгому звуку [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]) и неприятное (благодаря стечению букв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так не совместимых с русским языком). Не менее привлекательны и исконно русские синонимы этого слова: «казнокрадство», «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лихоимство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», «взяточничество», «попустительство», «злоупотребление служебным положением».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Классный руководитель:</w:t>
      </w:r>
      <w:r>
        <w:rPr>
          <w:rFonts w:ascii="Helvetica" w:hAnsi="Helvetica" w:cs="Helvetica"/>
          <w:color w:val="333333"/>
          <w:sz w:val="21"/>
          <w:szCs w:val="21"/>
        </w:rPr>
        <w:t> Все дали правильное толкование этому определению. В современном понятии коррупция тоже означает использование полномочий в целях личной выгоды. Коррупция выступает как сложное, социальное явление, которое зародилось в глубокой древности и продолжает существовать в настоящее время.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Информация к сведению.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390650" cy="1381125"/>
            <wp:effectExtent l="0" t="0" r="0" b="9525"/>
            <wp:docPr id="1" name="Рисунок 1" descr="https://fsd.kopilkaurokov.ru/up/html/2018/11/25/k_5bfac3f6da2f7/48747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11/25/k_5bfac3f6da2f7/487478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Классный руководитель:</w:t>
      </w:r>
      <w:r>
        <w:rPr>
          <w:rFonts w:ascii="Helvetica" w:hAnsi="Helvetica" w:cs="Helvetica"/>
          <w:color w:val="333333"/>
          <w:sz w:val="21"/>
          <w:szCs w:val="21"/>
        </w:rPr>
        <w:t> Все знают: 9 декабря - Международный день борьбы с коррупцией, принятый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Причины коррупции на ваш взгляд?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(В ходе интерактивной беседы учащимися выделяются следующие положения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:)</w:t>
      </w:r>
      <w:proofErr w:type="gramEnd"/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1</w:t>
      </w:r>
      <w:r>
        <w:rPr>
          <w:rFonts w:ascii="Helvetica" w:hAnsi="Helvetica" w:cs="Helvetica"/>
          <w:color w:val="333333"/>
          <w:sz w:val="21"/>
          <w:szCs w:val="21"/>
        </w:rPr>
        <w:t>. Большой разрыв в доходах населения;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2.</w:t>
      </w:r>
      <w:r>
        <w:rPr>
          <w:rFonts w:ascii="Helvetica" w:hAnsi="Helvetica" w:cs="Helvetica"/>
          <w:color w:val="333333"/>
          <w:sz w:val="21"/>
          <w:szCs w:val="21"/>
        </w:rPr>
        <w:t> Резкое падение заработной платы;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3. </w:t>
      </w:r>
      <w:r>
        <w:rPr>
          <w:rFonts w:ascii="Helvetica" w:hAnsi="Helvetica" w:cs="Helvetica"/>
          <w:color w:val="333333"/>
          <w:sz w:val="21"/>
          <w:szCs w:val="21"/>
        </w:rPr>
        <w:t>Ослабление государственного контроля;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4.</w:t>
      </w:r>
      <w:r>
        <w:rPr>
          <w:rFonts w:ascii="Helvetica" w:hAnsi="Helvetica" w:cs="Helvetica"/>
          <w:color w:val="333333"/>
          <w:sz w:val="21"/>
          <w:szCs w:val="21"/>
        </w:rPr>
        <w:t> Неопределенность норм рыночного поведения;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5.</w:t>
      </w:r>
      <w:r>
        <w:rPr>
          <w:rFonts w:ascii="Helvetica" w:hAnsi="Helvetica" w:cs="Helvetica"/>
          <w:color w:val="333333"/>
          <w:sz w:val="21"/>
          <w:szCs w:val="21"/>
        </w:rPr>
        <w:t> Пробелы в законодательстве;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Классный руководитель: </w:t>
      </w:r>
      <w:r>
        <w:rPr>
          <w:rFonts w:ascii="Helvetica" w:hAnsi="Helvetica" w:cs="Helvetica"/>
          <w:color w:val="333333"/>
          <w:sz w:val="21"/>
          <w:szCs w:val="21"/>
        </w:rPr>
        <w:t>Факт коррупции - следствие избыточного администрирования со стороны государства, препятствие проведению социальных преобразований и повышению эффективности национальной экономики. Коррупция  вызывает в российском обществе серьёзную тревогу и недоверие к государственным институтам, создаёт негативный имидж России на международной арене и правомерно рассматривается как одна из угроз безопасности Российской Федерации.  Чем же так опасна коррупция?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(Мнения учащихся)    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№1.</w:t>
      </w:r>
      <w:r>
        <w:rPr>
          <w:rFonts w:ascii="Helvetica" w:hAnsi="Helvetica" w:cs="Helvetica"/>
          <w:color w:val="333333"/>
          <w:sz w:val="21"/>
          <w:szCs w:val="21"/>
        </w:rPr>
        <w:t> В экономике: нарушается механизм конкуренции. После операции "Чистые руки", направленной против коррупции, государственные затраты на строительство дорог сократились на 20%.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Ученик №2.</w:t>
      </w:r>
      <w:r>
        <w:rPr>
          <w:rFonts w:ascii="Helvetica" w:hAnsi="Helvetica" w:cs="Helvetica"/>
          <w:color w:val="333333"/>
          <w:sz w:val="21"/>
          <w:szCs w:val="21"/>
        </w:rPr>
        <w:t> В политике: коррупционеры вывозят капиталы за рубеж и предают интересы страны, народ перестает доверять власти.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№3.</w:t>
      </w:r>
      <w:r>
        <w:rPr>
          <w:rFonts w:ascii="Helvetica" w:hAnsi="Helvetica" w:cs="Helvetica"/>
          <w:color w:val="333333"/>
          <w:sz w:val="21"/>
          <w:szCs w:val="21"/>
        </w:rPr>
        <w:t> В социальной сфере: мерой всего в обществе становятся деньги, несправедливое перераспределение жизненных благ в пользу узких олигархических групп; формируется представление о беззащитности граждан и перед лицом власти и перед преступностью.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№1.</w:t>
      </w:r>
      <w:r>
        <w:rPr>
          <w:rFonts w:ascii="Helvetica" w:hAnsi="Helvetica" w:cs="Helvetica"/>
          <w:color w:val="333333"/>
          <w:sz w:val="21"/>
          <w:szCs w:val="21"/>
        </w:rPr>
        <w:t xml:space="preserve">  - Желание борьбы с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коррупцией всех людей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чтобы принесла результаты.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Ведь взяточничество существует не только благодаря тем, кто берет, но и тем, кто дает. Многие предпочитают решать свои дела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"у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скоренном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режиме", предлагая деньги. Часто это проще, нежели ждать разрешения дел на общих основаниях. Моя позиция – не давать никаких взяток! А для тех, кто берет, увольнять с работы, штрафовать, конфисковать все имущество. Еще один способ – ротация кадров.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№2.</w:t>
      </w:r>
      <w:r>
        <w:rPr>
          <w:rFonts w:ascii="Helvetica" w:hAnsi="Helvetica" w:cs="Helvetica"/>
          <w:color w:val="333333"/>
          <w:sz w:val="21"/>
          <w:szCs w:val="21"/>
        </w:rPr>
        <w:t> - Надо начать с себя. Перестать решать личные проблемы финансовым путем. Не приучим чиновникам давать деньги - не будет взяточников. Не будет взяточников - не будет наших жалоб. Хорошо бы установить видеоконтроль в кабинетах чиновников.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№3.</w:t>
      </w:r>
      <w:r>
        <w:rPr>
          <w:rFonts w:ascii="Helvetica" w:hAnsi="Helvetica" w:cs="Helvetica"/>
          <w:color w:val="333333"/>
          <w:sz w:val="21"/>
          <w:szCs w:val="21"/>
        </w:rPr>
        <w:t> - А что сегодня происходит с оформлением документов?! Ходит бедная бабуля по инстанциям, ходит ... А потом результат ждет месяцами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конце концов сэкономив с пенсии, идет к тем же чиновникам, которые должны были оформить ей документы за каких то, 20-25 минут...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№4.</w:t>
      </w:r>
      <w:r>
        <w:rPr>
          <w:rFonts w:ascii="Helvetica" w:hAnsi="Helvetica" w:cs="Helvetica"/>
          <w:color w:val="333333"/>
          <w:sz w:val="21"/>
          <w:szCs w:val="21"/>
        </w:rPr>
        <w:t xml:space="preserve"> - Как во времена наших дедушек и бабушек вспомнить понятия чести и незапятнанной репутации, чтобы это было незыблемым достоинством каждого человека. Само население воспитывать грамотным в правовом отношении. Сегодня материалы СМИ фактически утратили воздействующую силу на сознание человека. Сегодня разоблачения коррупции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воспринимаются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 попытки одних российских политиков очернить своих оппонентов и заработать дополнительные очки в продвижении на те или иные должности.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Классный руководитель: </w:t>
      </w:r>
      <w:r>
        <w:rPr>
          <w:rFonts w:ascii="Helvetica" w:hAnsi="Helvetica" w:cs="Helvetica"/>
          <w:color w:val="333333"/>
          <w:sz w:val="21"/>
          <w:szCs w:val="21"/>
        </w:rPr>
        <w:t>Сегодня видно: самое страшное в этой ситуации то, что меняются нравственные ориентиры людей, меняется их сознание - в людях рождается убежденность, что все в этом мире можно купить, а значит, все продается: честь, совесть, любовь, а главное – такие люди готовы продать даже  Родину.  Люди  часто ориентируются на других людей: “Почему другим можно, а мне нельзя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.”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Давайте подумаем над тем, какие способы борьбы с коррупцией можно предложить Президенту и Правительству страны.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(Выводы учащихся)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Запись на доске: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 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повысить зарплату не только чиновникам; 5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прописать четкие законы об уголовной ответственности за взятки, вымогательство и др.;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честно и добросовестно выполнять свою работу, свои должностные обязанности;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проводить компетентным лицам встречи, менять сознание людей, ориентировать их на положительные поступки и т.д.    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 и навсегда запрещать работать с людьми лицам, которые хотя бы один раз были замечены в получении взятки;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ужесточить законы страны в отношении взяточников, чтобы страх перед наказанием был сильнее соблазна;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сделать  стабильным социальный пакет;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воспитывать в людях внутренний регулятор под названием совесть.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Подведение итогов. Рефлексия.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Был ли интересен вам этот разговор? Что нового вы для себя открыли?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(ответы учащихся)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какие вопросы вы бы хотели получить ответы? Над чем нам всем надо задуматься?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 Заключительное слово классного руководителя.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Классный руководитель: </w:t>
      </w:r>
      <w:r>
        <w:rPr>
          <w:rFonts w:ascii="Helvetica" w:hAnsi="Helvetica" w:cs="Helvetica"/>
          <w:color w:val="333333"/>
          <w:sz w:val="21"/>
          <w:szCs w:val="21"/>
        </w:rPr>
        <w:t xml:space="preserve">Коррупция разрушает общество изнутри. Ее можно сравнить с занозой: чем дольше она находится в тиши, тем больше ее размер и хуже последствия. Думаю, коррупцию можно победить, искоренить,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лишь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если взяться всем вместе.</w:t>
      </w:r>
    </w:p>
    <w:p w:rsidR="00040D83" w:rsidRDefault="00040D83" w:rsidP="00040D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Как видим, коррупция сильна, но бороться с ней можно. Если  давать отпор коррупционерам и взяточникам, то спрут останется без своих щупалец. Скоро вам придётся решать многие вопросы, которые ставит перед нами жизнь. Постарайтесь найти верное решение в любой ситуации, не обходя  закон. Закончим наш серьезный разговор словами Ф.М. Тютчева (знаменитый афоризм):</w:t>
      </w:r>
    </w:p>
    <w:p w:rsidR="00953A51" w:rsidRDefault="00953A51"/>
    <w:sectPr w:rsidR="0095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83"/>
    <w:rsid w:val="00040D83"/>
    <w:rsid w:val="009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cp:lastModifiedBy>Фадеева Наталья Сергеевна</cp:lastModifiedBy>
  <cp:revision>1</cp:revision>
  <dcterms:created xsi:type="dcterms:W3CDTF">2019-11-14T12:18:00Z</dcterms:created>
  <dcterms:modified xsi:type="dcterms:W3CDTF">2019-11-14T12:18:00Z</dcterms:modified>
</cp:coreProperties>
</file>